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45" w:rsidRPr="00FD3045" w:rsidRDefault="00FD3045" w:rsidP="00FD3045">
      <w:pPr>
        <w:shd w:val="clear" w:color="auto" w:fill="F8F8F8"/>
        <w:spacing w:after="0" w:line="240" w:lineRule="auto"/>
        <w:jc w:val="center"/>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BETON PARKE TAŞI SATIN ALINACAKTIR</w:t>
      </w:r>
    </w:p>
    <w:p w:rsidR="00FD3045" w:rsidRPr="00FD3045" w:rsidRDefault="00FD3045" w:rsidP="00FD3045">
      <w:pPr>
        <w:spacing w:after="0" w:line="240" w:lineRule="auto"/>
        <w:rPr>
          <w:rFonts w:ascii="Times New Roman" w:eastAsia="Times New Roman" w:hAnsi="Times New Roman" w:cs="Times New Roman"/>
          <w:sz w:val="24"/>
          <w:szCs w:val="24"/>
          <w:lang w:eastAsia="tr-TR"/>
        </w:rPr>
      </w:pPr>
      <w:r w:rsidRPr="00FD3045">
        <w:rPr>
          <w:rFonts w:ascii="Helvetica" w:eastAsia="Times New Roman" w:hAnsi="Helvetica" w:cs="Helvetica"/>
          <w:b/>
          <w:bCs/>
          <w:color w:val="585858"/>
          <w:sz w:val="20"/>
          <w:szCs w:val="20"/>
          <w:u w:val="single"/>
          <w:shd w:val="clear" w:color="auto" w:fill="F8F8F8"/>
          <w:lang w:eastAsia="tr-TR"/>
        </w:rPr>
        <w:t>DOĞANŞEHİR BELEDİYESİ</w:t>
      </w:r>
      <w:r w:rsidR="002A6B65">
        <w:rPr>
          <w:rFonts w:ascii="Helvetica" w:eastAsia="Times New Roman" w:hAnsi="Helvetica" w:cs="Helvetica"/>
          <w:b/>
          <w:bCs/>
          <w:color w:val="585858"/>
          <w:sz w:val="20"/>
          <w:szCs w:val="20"/>
          <w:u w:val="single"/>
          <w:shd w:val="clear" w:color="auto" w:fill="F8F8F8"/>
          <w:lang w:eastAsia="tr-TR"/>
        </w:rPr>
        <w:t xml:space="preserve"> </w:t>
      </w:r>
      <w:bookmarkStart w:id="0" w:name="_GoBack"/>
      <w:bookmarkEnd w:id="0"/>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118ABE"/>
          <w:sz w:val="20"/>
          <w:szCs w:val="20"/>
          <w:shd w:val="clear" w:color="auto" w:fill="F8F8F8"/>
          <w:lang w:eastAsia="tr-TR"/>
        </w:rPr>
        <w:t>Beton Parke Taşı</w:t>
      </w:r>
      <w:r w:rsidRPr="00FD3045">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FD3045" w:rsidRPr="00FD3045" w:rsidTr="00FD3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2021/231536</w:t>
            </w:r>
          </w:p>
        </w:tc>
      </w:tr>
    </w:tbl>
    <w:p w:rsidR="00FD3045" w:rsidRPr="00FD3045" w:rsidRDefault="00FD3045" w:rsidP="00FD304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15"/>
        <w:gridCol w:w="176"/>
        <w:gridCol w:w="5141"/>
      </w:tblGrid>
      <w:tr w:rsidR="00FD3045" w:rsidRPr="00FD3045" w:rsidTr="00FD304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b/>
                <w:bCs/>
                <w:color w:val="B04935"/>
                <w:sz w:val="20"/>
                <w:szCs w:val="20"/>
                <w:lang w:eastAsia="tr-TR"/>
              </w:rPr>
              <w:t>1-İdarenin</w:t>
            </w:r>
          </w:p>
        </w:tc>
      </w:tr>
      <w:tr w:rsidR="00FD3045" w:rsidRPr="00FD3045" w:rsidTr="00FD3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a)</w:t>
            </w:r>
            <w:r w:rsidRPr="00FD304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b/>
                <w:bCs/>
                <w:color w:val="118ABE"/>
                <w:sz w:val="20"/>
                <w:szCs w:val="20"/>
                <w:lang w:eastAsia="tr-TR"/>
              </w:rPr>
              <w:t>YENİ MAH İSHAK YAĞCI CAD 1 44500 DOĞANŞEHİR/MALATYA</w:t>
            </w:r>
          </w:p>
        </w:tc>
      </w:tr>
      <w:tr w:rsidR="00FD3045" w:rsidRPr="00FD3045" w:rsidTr="00FD3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b)</w:t>
            </w:r>
            <w:r w:rsidRPr="00FD304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proofErr w:type="gramStart"/>
            <w:r w:rsidRPr="00FD3045">
              <w:rPr>
                <w:rFonts w:ascii="Helvetica" w:eastAsia="Times New Roman" w:hAnsi="Helvetica" w:cs="Helvetica"/>
                <w:b/>
                <w:bCs/>
                <w:color w:val="118ABE"/>
                <w:sz w:val="20"/>
                <w:szCs w:val="20"/>
                <w:lang w:eastAsia="tr-TR"/>
              </w:rPr>
              <w:t>4225171079</w:t>
            </w:r>
            <w:proofErr w:type="gramEnd"/>
            <w:r w:rsidRPr="00FD3045">
              <w:rPr>
                <w:rFonts w:ascii="Helvetica" w:eastAsia="Times New Roman" w:hAnsi="Helvetica" w:cs="Helvetica"/>
                <w:b/>
                <w:bCs/>
                <w:color w:val="118ABE"/>
                <w:sz w:val="20"/>
                <w:szCs w:val="20"/>
                <w:lang w:eastAsia="tr-TR"/>
              </w:rPr>
              <w:t xml:space="preserve"> - 4225171667</w:t>
            </w:r>
          </w:p>
        </w:tc>
      </w:tr>
      <w:tr w:rsidR="00FD3045" w:rsidRPr="00FD3045" w:rsidTr="00FD3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c)</w:t>
            </w:r>
            <w:r w:rsidRPr="00FD304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b/>
                <w:bCs/>
                <w:color w:val="118ABE"/>
                <w:sz w:val="20"/>
                <w:szCs w:val="20"/>
                <w:lang w:eastAsia="tr-TR"/>
              </w:rPr>
              <w:t>info@dogansehir.bel.tr</w:t>
            </w:r>
          </w:p>
        </w:tc>
      </w:tr>
      <w:tr w:rsidR="00FD3045" w:rsidRPr="00FD3045" w:rsidTr="00FD3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ç)</w:t>
            </w:r>
            <w:r w:rsidRPr="00FD3045">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color w:val="585858"/>
                <w:sz w:val="20"/>
                <w:szCs w:val="20"/>
                <w:lang w:eastAsia="tr-TR"/>
              </w:rPr>
              <w:t>https://ekap.kik.gov.tr/EKAP/</w:t>
            </w:r>
          </w:p>
        </w:tc>
      </w:tr>
    </w:tbl>
    <w:p w:rsidR="00FD3045" w:rsidRPr="00FD3045" w:rsidRDefault="00FD3045" w:rsidP="00FD3045">
      <w:pPr>
        <w:spacing w:after="0" w:line="240" w:lineRule="auto"/>
        <w:rPr>
          <w:rFonts w:ascii="Times New Roman" w:eastAsia="Times New Roman" w:hAnsi="Times New Roman" w:cs="Times New Roman"/>
          <w:sz w:val="24"/>
          <w:szCs w:val="24"/>
          <w:lang w:eastAsia="tr-TR"/>
        </w:rPr>
      </w:pP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D3045" w:rsidRPr="00FD3045" w:rsidTr="00FD3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a)</w:t>
            </w:r>
            <w:r w:rsidRPr="00FD304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b/>
                <w:bCs/>
                <w:color w:val="118ABE"/>
                <w:sz w:val="20"/>
                <w:szCs w:val="20"/>
                <w:lang w:eastAsia="tr-TR"/>
              </w:rPr>
              <w:t xml:space="preserve">8 cm </w:t>
            </w:r>
            <w:proofErr w:type="spellStart"/>
            <w:r w:rsidRPr="00FD3045">
              <w:rPr>
                <w:rFonts w:ascii="Helvetica" w:eastAsia="Times New Roman" w:hAnsi="Helvetica" w:cs="Helvetica"/>
                <w:b/>
                <w:bCs/>
                <w:color w:val="118ABE"/>
                <w:sz w:val="20"/>
                <w:szCs w:val="20"/>
                <w:lang w:eastAsia="tr-TR"/>
              </w:rPr>
              <w:t>lik</w:t>
            </w:r>
            <w:proofErr w:type="spellEnd"/>
            <w:r w:rsidRPr="00FD3045">
              <w:rPr>
                <w:rFonts w:ascii="Helvetica" w:eastAsia="Times New Roman" w:hAnsi="Helvetica" w:cs="Helvetica"/>
                <w:b/>
                <w:bCs/>
                <w:color w:val="118ABE"/>
                <w:sz w:val="20"/>
                <w:szCs w:val="20"/>
                <w:lang w:eastAsia="tr-TR"/>
              </w:rPr>
              <w:t xml:space="preserve"> Beton Parke 20.000 m2 50x20x10 cm </w:t>
            </w:r>
            <w:proofErr w:type="spellStart"/>
            <w:r w:rsidRPr="00FD3045">
              <w:rPr>
                <w:rFonts w:ascii="Helvetica" w:eastAsia="Times New Roman" w:hAnsi="Helvetica" w:cs="Helvetica"/>
                <w:b/>
                <w:bCs/>
                <w:color w:val="118ABE"/>
                <w:sz w:val="20"/>
                <w:szCs w:val="20"/>
                <w:lang w:eastAsia="tr-TR"/>
              </w:rPr>
              <w:t>lik</w:t>
            </w:r>
            <w:proofErr w:type="spellEnd"/>
            <w:r w:rsidRPr="00FD3045">
              <w:rPr>
                <w:rFonts w:ascii="Helvetica" w:eastAsia="Times New Roman" w:hAnsi="Helvetica" w:cs="Helvetica"/>
                <w:b/>
                <w:bCs/>
                <w:color w:val="118ABE"/>
                <w:sz w:val="20"/>
                <w:szCs w:val="20"/>
                <w:lang w:eastAsia="tr-TR"/>
              </w:rPr>
              <w:t xml:space="preserve"> Beton Bordür 4000 </w:t>
            </w:r>
            <w:proofErr w:type="spellStart"/>
            <w:r w:rsidRPr="00FD3045">
              <w:rPr>
                <w:rFonts w:ascii="Helvetica" w:eastAsia="Times New Roman" w:hAnsi="Helvetica" w:cs="Helvetica"/>
                <w:b/>
                <w:bCs/>
                <w:color w:val="118ABE"/>
                <w:sz w:val="20"/>
                <w:szCs w:val="20"/>
                <w:lang w:eastAsia="tr-TR"/>
              </w:rPr>
              <w:t>mt</w:t>
            </w:r>
            <w:proofErr w:type="spellEnd"/>
            <w:r w:rsidRPr="00FD3045">
              <w:rPr>
                <w:rFonts w:ascii="Helvetica" w:eastAsia="Times New Roman" w:hAnsi="Helvetica" w:cs="Helvetica"/>
                <w:b/>
                <w:bCs/>
                <w:color w:val="118ABE"/>
                <w:sz w:val="20"/>
                <w:szCs w:val="20"/>
                <w:lang w:eastAsia="tr-TR"/>
              </w:rPr>
              <w:t xml:space="preserve"> 30x10 cm </w:t>
            </w:r>
            <w:proofErr w:type="spellStart"/>
            <w:r w:rsidRPr="00FD3045">
              <w:rPr>
                <w:rFonts w:ascii="Helvetica" w:eastAsia="Times New Roman" w:hAnsi="Helvetica" w:cs="Helvetica"/>
                <w:b/>
                <w:bCs/>
                <w:color w:val="118ABE"/>
                <w:sz w:val="20"/>
                <w:szCs w:val="20"/>
                <w:lang w:eastAsia="tr-TR"/>
              </w:rPr>
              <w:t>lik</w:t>
            </w:r>
            <w:proofErr w:type="spellEnd"/>
            <w:r w:rsidRPr="00FD3045">
              <w:rPr>
                <w:rFonts w:ascii="Helvetica" w:eastAsia="Times New Roman" w:hAnsi="Helvetica" w:cs="Helvetica"/>
                <w:b/>
                <w:bCs/>
                <w:color w:val="118ABE"/>
                <w:sz w:val="20"/>
                <w:szCs w:val="20"/>
                <w:lang w:eastAsia="tr-TR"/>
              </w:rPr>
              <w:t xml:space="preserve"> Beton oluk taş 1000 </w:t>
            </w:r>
            <w:proofErr w:type="spellStart"/>
            <w:r w:rsidRPr="00FD3045">
              <w:rPr>
                <w:rFonts w:ascii="Helvetica" w:eastAsia="Times New Roman" w:hAnsi="Helvetica" w:cs="Helvetica"/>
                <w:b/>
                <w:bCs/>
                <w:color w:val="118ABE"/>
                <w:sz w:val="20"/>
                <w:szCs w:val="20"/>
                <w:lang w:eastAsia="tr-TR"/>
              </w:rPr>
              <w:t>mt</w:t>
            </w:r>
            <w:proofErr w:type="spellEnd"/>
            <w:r w:rsidRPr="00FD3045">
              <w:rPr>
                <w:rFonts w:ascii="Helvetica" w:eastAsia="Times New Roman" w:hAnsi="Helvetica" w:cs="Helvetica"/>
                <w:b/>
                <w:bCs/>
                <w:color w:val="118ABE"/>
                <w:sz w:val="20"/>
                <w:szCs w:val="20"/>
                <w:lang w:eastAsia="tr-TR"/>
              </w:rPr>
              <w:br/>
              <w:t xml:space="preserve">Ayrıntılı bilgiye </w:t>
            </w:r>
            <w:proofErr w:type="spellStart"/>
            <w:r w:rsidRPr="00FD3045">
              <w:rPr>
                <w:rFonts w:ascii="Helvetica" w:eastAsia="Times New Roman" w:hAnsi="Helvetica" w:cs="Helvetica"/>
                <w:b/>
                <w:bCs/>
                <w:color w:val="118ABE"/>
                <w:sz w:val="20"/>
                <w:szCs w:val="20"/>
                <w:lang w:eastAsia="tr-TR"/>
              </w:rPr>
              <w:t>EKAP’ta</w:t>
            </w:r>
            <w:proofErr w:type="spellEnd"/>
            <w:r w:rsidRPr="00FD304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D3045" w:rsidRPr="00FD3045" w:rsidTr="00FD3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b)</w:t>
            </w:r>
            <w:r w:rsidRPr="00FD3045">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b/>
                <w:bCs/>
                <w:color w:val="118ABE"/>
                <w:sz w:val="20"/>
                <w:szCs w:val="20"/>
                <w:lang w:eastAsia="tr-TR"/>
              </w:rPr>
              <w:t>DOĞANŞEHİR BELEDİYESİ</w:t>
            </w:r>
          </w:p>
        </w:tc>
      </w:tr>
      <w:tr w:rsidR="00FD3045" w:rsidRPr="00FD3045" w:rsidTr="00FD3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c)</w:t>
            </w:r>
            <w:r w:rsidRPr="00FD3045">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b/>
                <w:bCs/>
                <w:color w:val="118ABE"/>
                <w:sz w:val="20"/>
                <w:szCs w:val="20"/>
                <w:lang w:eastAsia="tr-TR"/>
              </w:rPr>
              <w:t>60 TAKVİM GÜNÜ İÇERİSİNDE MALIN TAMAMI TESLİM EDİLECEKTİR</w:t>
            </w:r>
          </w:p>
        </w:tc>
      </w:tr>
    </w:tbl>
    <w:p w:rsidR="00FD3045" w:rsidRPr="00FD3045" w:rsidRDefault="00FD3045" w:rsidP="00FD3045">
      <w:pPr>
        <w:spacing w:after="0" w:line="240" w:lineRule="auto"/>
        <w:rPr>
          <w:rFonts w:ascii="Times New Roman" w:eastAsia="Times New Roman" w:hAnsi="Times New Roman" w:cs="Times New Roman"/>
          <w:sz w:val="24"/>
          <w:szCs w:val="24"/>
          <w:lang w:eastAsia="tr-TR"/>
        </w:rPr>
      </w:pP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FD3045" w:rsidRPr="00FD3045" w:rsidTr="00FD3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a)</w:t>
            </w:r>
            <w:r w:rsidRPr="00FD304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b/>
                <w:bCs/>
                <w:color w:val="118ABE"/>
                <w:sz w:val="20"/>
                <w:szCs w:val="20"/>
                <w:lang w:eastAsia="tr-TR"/>
              </w:rPr>
              <w:t>DOĞANŞEHİR BELEDİYESİ MECLİS SALONU YENİ MAH İSHAK YAĞCI CAD NO1 DOĞANŞEHİR MALATYA</w:t>
            </w:r>
          </w:p>
        </w:tc>
      </w:tr>
      <w:tr w:rsidR="00FD3045" w:rsidRPr="00FD3045" w:rsidTr="00FD30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b)</w:t>
            </w:r>
            <w:r w:rsidRPr="00FD304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jc w:val="both"/>
              <w:rPr>
                <w:rFonts w:ascii="Helvetica" w:eastAsia="Times New Roman" w:hAnsi="Helvetica" w:cs="Helvetica"/>
                <w:color w:val="585858"/>
                <w:sz w:val="20"/>
                <w:szCs w:val="20"/>
                <w:lang w:eastAsia="tr-TR"/>
              </w:rPr>
            </w:pPr>
            <w:r w:rsidRPr="00FD3045">
              <w:rPr>
                <w:rFonts w:ascii="Helvetica" w:eastAsia="Times New Roman" w:hAnsi="Helvetica" w:cs="Helvetica"/>
                <w:b/>
                <w:bCs/>
                <w:color w:val="118ABE"/>
                <w:sz w:val="20"/>
                <w:szCs w:val="20"/>
                <w:lang w:eastAsia="tr-TR"/>
              </w:rPr>
              <w:t xml:space="preserve">10.05.2021 - </w:t>
            </w:r>
            <w:proofErr w:type="gramStart"/>
            <w:r w:rsidRPr="00FD3045">
              <w:rPr>
                <w:rFonts w:ascii="Helvetica" w:eastAsia="Times New Roman" w:hAnsi="Helvetica" w:cs="Helvetica"/>
                <w:b/>
                <w:bCs/>
                <w:color w:val="118ABE"/>
                <w:sz w:val="20"/>
                <w:szCs w:val="20"/>
                <w:lang w:eastAsia="tr-TR"/>
              </w:rPr>
              <w:t>11:00</w:t>
            </w:r>
            <w:proofErr w:type="gramEnd"/>
          </w:p>
        </w:tc>
      </w:tr>
    </w:tbl>
    <w:p w:rsidR="00FD3045" w:rsidRPr="00FD3045" w:rsidRDefault="00FD3045" w:rsidP="00FD3045">
      <w:pPr>
        <w:spacing w:after="0" w:line="240" w:lineRule="auto"/>
        <w:rPr>
          <w:rFonts w:ascii="Times New Roman" w:eastAsia="Times New Roman" w:hAnsi="Times New Roman" w:cs="Times New Roman"/>
          <w:sz w:val="24"/>
          <w:szCs w:val="24"/>
          <w:lang w:eastAsia="tr-TR"/>
        </w:rPr>
      </w:pP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D3045">
        <w:rPr>
          <w:rFonts w:ascii="Helvetica" w:eastAsia="Times New Roman" w:hAnsi="Helvetica" w:cs="Helvetica"/>
          <w:color w:val="585858"/>
          <w:sz w:val="20"/>
          <w:szCs w:val="20"/>
          <w:lang w:eastAsia="tr-TR"/>
        </w:rPr>
        <w:br/>
      </w:r>
      <w:proofErr w:type="gramStart"/>
      <w:r w:rsidRPr="00FD3045">
        <w:rPr>
          <w:rFonts w:ascii="Helvetica" w:eastAsia="Times New Roman" w:hAnsi="Helvetica" w:cs="Helvetica"/>
          <w:b/>
          <w:bCs/>
          <w:color w:val="585858"/>
          <w:sz w:val="20"/>
          <w:szCs w:val="20"/>
          <w:shd w:val="clear" w:color="auto" w:fill="F8F8F8"/>
          <w:lang w:eastAsia="tr-TR"/>
        </w:rPr>
        <w:t>4.1</w:t>
      </w:r>
      <w:proofErr w:type="gramEnd"/>
      <w:r w:rsidRPr="00FD3045">
        <w:rPr>
          <w:rFonts w:ascii="Helvetica" w:eastAsia="Times New Roman" w:hAnsi="Helvetica" w:cs="Helvetica"/>
          <w:b/>
          <w:bCs/>
          <w:color w:val="585858"/>
          <w:sz w:val="20"/>
          <w:szCs w:val="20"/>
          <w:shd w:val="clear" w:color="auto" w:fill="F8F8F8"/>
          <w:lang w:eastAsia="tr-TR"/>
        </w:rPr>
        <w:t>.</w:t>
      </w:r>
      <w:r w:rsidRPr="00FD3045">
        <w:rPr>
          <w:rFonts w:ascii="Helvetica" w:eastAsia="Times New Roman" w:hAnsi="Helvetica" w:cs="Helvetica"/>
          <w:color w:val="585858"/>
          <w:sz w:val="20"/>
          <w:szCs w:val="20"/>
          <w:shd w:val="clear" w:color="auto" w:fill="F8F8F8"/>
          <w:lang w:eastAsia="tr-TR"/>
        </w:rPr>
        <w:t> İhaleye katılma şartları ve istenilen belgeler:</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4.1.2.</w:t>
      </w:r>
      <w:r w:rsidRPr="00FD3045">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4.1.2.1.</w:t>
      </w:r>
      <w:r w:rsidRPr="00FD3045">
        <w:rPr>
          <w:rFonts w:ascii="Helvetica" w:eastAsia="Times New Roman" w:hAnsi="Helvetica" w:cs="Helvetica"/>
          <w:color w:val="585858"/>
          <w:sz w:val="20"/>
          <w:szCs w:val="20"/>
          <w:shd w:val="clear" w:color="auto" w:fill="F8F8F8"/>
          <w:lang w:eastAsia="tr-TR"/>
        </w:rPr>
        <w:t> Gerçek kişi olması halinde, noter tasdikli imza beyannamesi,</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4.1.2.2.</w:t>
      </w:r>
      <w:r w:rsidRPr="00FD3045">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4.1.3.</w:t>
      </w:r>
      <w:r w:rsidRPr="00FD3045">
        <w:rPr>
          <w:rFonts w:ascii="Helvetica" w:eastAsia="Times New Roman" w:hAnsi="Helvetica" w:cs="Helvetica"/>
          <w:color w:val="585858"/>
          <w:sz w:val="20"/>
          <w:szCs w:val="20"/>
          <w:shd w:val="clear" w:color="auto" w:fill="F8F8F8"/>
          <w:lang w:eastAsia="tr-TR"/>
        </w:rPr>
        <w:t> Şekli ve içeriği İdari Şartnamede belirlenen teklif mektubu.</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4.1.4.</w:t>
      </w:r>
      <w:r w:rsidRPr="00FD3045">
        <w:rPr>
          <w:rFonts w:ascii="Helvetica" w:eastAsia="Times New Roman" w:hAnsi="Helvetica" w:cs="Helvetica"/>
          <w:color w:val="585858"/>
          <w:sz w:val="20"/>
          <w:szCs w:val="20"/>
          <w:shd w:val="clear" w:color="auto" w:fill="F8F8F8"/>
          <w:lang w:eastAsia="tr-TR"/>
        </w:rPr>
        <w:t> Şekli ve içeriği İdari Şartnamede belirlenen geçici teminat.</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4.1.5</w:t>
      </w:r>
      <w:r w:rsidRPr="00FD304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D3045" w:rsidRPr="00FD3045" w:rsidTr="00FD30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D3045">
              <w:rPr>
                <w:rFonts w:ascii="Helvetica" w:eastAsia="Times New Roman" w:hAnsi="Helvetica" w:cs="Helvetica"/>
                <w:b/>
                <w:bCs/>
                <w:color w:val="585858"/>
                <w:sz w:val="20"/>
                <w:szCs w:val="20"/>
                <w:lang w:eastAsia="tr-TR"/>
              </w:rPr>
              <w:t>kriterler</w:t>
            </w:r>
            <w:proofErr w:type="gramEnd"/>
            <w:r w:rsidRPr="00FD3045">
              <w:rPr>
                <w:rFonts w:ascii="Helvetica" w:eastAsia="Times New Roman" w:hAnsi="Helvetica" w:cs="Helvetica"/>
                <w:b/>
                <w:bCs/>
                <w:color w:val="585858"/>
                <w:sz w:val="20"/>
                <w:szCs w:val="20"/>
                <w:lang w:eastAsia="tr-TR"/>
              </w:rPr>
              <w:t>:</w:t>
            </w:r>
          </w:p>
        </w:tc>
      </w:tr>
      <w:tr w:rsidR="00FD3045" w:rsidRPr="00FD3045" w:rsidTr="00FD30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color w:val="585858"/>
                <w:sz w:val="20"/>
                <w:szCs w:val="20"/>
                <w:lang w:eastAsia="tr-TR"/>
              </w:rPr>
              <w:t xml:space="preserve">İdare tarafından ekonomik ve mali yeterliğe ilişkin </w:t>
            </w:r>
            <w:proofErr w:type="gramStart"/>
            <w:r w:rsidRPr="00FD3045">
              <w:rPr>
                <w:rFonts w:ascii="Helvetica" w:eastAsia="Times New Roman" w:hAnsi="Helvetica" w:cs="Helvetica"/>
                <w:color w:val="585858"/>
                <w:sz w:val="20"/>
                <w:szCs w:val="20"/>
                <w:lang w:eastAsia="tr-TR"/>
              </w:rPr>
              <w:t>kriter</w:t>
            </w:r>
            <w:proofErr w:type="gramEnd"/>
            <w:r w:rsidRPr="00FD3045">
              <w:rPr>
                <w:rFonts w:ascii="Helvetica" w:eastAsia="Times New Roman" w:hAnsi="Helvetica" w:cs="Helvetica"/>
                <w:color w:val="585858"/>
                <w:sz w:val="20"/>
                <w:szCs w:val="20"/>
                <w:lang w:eastAsia="tr-TR"/>
              </w:rPr>
              <w:t xml:space="preserve"> belirtilmemiştir.</w:t>
            </w:r>
          </w:p>
        </w:tc>
      </w:tr>
    </w:tbl>
    <w:p w:rsidR="00FD3045" w:rsidRPr="00FD3045" w:rsidRDefault="00FD3045" w:rsidP="00FD304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D3045" w:rsidRPr="00FD3045" w:rsidTr="00FD30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D3045">
              <w:rPr>
                <w:rFonts w:ascii="Helvetica" w:eastAsia="Times New Roman" w:hAnsi="Helvetica" w:cs="Helvetica"/>
                <w:b/>
                <w:bCs/>
                <w:color w:val="585858"/>
                <w:sz w:val="20"/>
                <w:szCs w:val="20"/>
                <w:lang w:eastAsia="tr-TR"/>
              </w:rPr>
              <w:t>kriterler</w:t>
            </w:r>
            <w:proofErr w:type="gramEnd"/>
            <w:r w:rsidRPr="00FD3045">
              <w:rPr>
                <w:rFonts w:ascii="Helvetica" w:eastAsia="Times New Roman" w:hAnsi="Helvetica" w:cs="Helvetica"/>
                <w:b/>
                <w:bCs/>
                <w:color w:val="585858"/>
                <w:sz w:val="20"/>
                <w:szCs w:val="20"/>
                <w:lang w:eastAsia="tr-TR"/>
              </w:rPr>
              <w:t>:</w:t>
            </w:r>
          </w:p>
        </w:tc>
      </w:tr>
      <w:tr w:rsidR="00FD3045" w:rsidRPr="00FD3045" w:rsidTr="00FD30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D3045" w:rsidRPr="00FD3045" w:rsidRDefault="00FD3045" w:rsidP="00FD3045">
            <w:pPr>
              <w:spacing w:after="0" w:line="240" w:lineRule="atLeast"/>
              <w:rPr>
                <w:rFonts w:ascii="Helvetica" w:eastAsia="Times New Roman" w:hAnsi="Helvetica" w:cs="Helvetica"/>
                <w:color w:val="585858"/>
                <w:sz w:val="20"/>
                <w:szCs w:val="20"/>
                <w:lang w:eastAsia="tr-TR"/>
              </w:rPr>
            </w:pPr>
            <w:r w:rsidRPr="00FD3045">
              <w:rPr>
                <w:rFonts w:ascii="Helvetica" w:eastAsia="Times New Roman" w:hAnsi="Helvetica" w:cs="Helvetica"/>
                <w:color w:val="585858"/>
                <w:sz w:val="20"/>
                <w:szCs w:val="20"/>
                <w:lang w:eastAsia="tr-TR"/>
              </w:rPr>
              <w:t xml:space="preserve">İdare tarafından mesleki ve teknik yeterliğe ilişkin </w:t>
            </w:r>
            <w:proofErr w:type="gramStart"/>
            <w:r w:rsidRPr="00FD3045">
              <w:rPr>
                <w:rFonts w:ascii="Helvetica" w:eastAsia="Times New Roman" w:hAnsi="Helvetica" w:cs="Helvetica"/>
                <w:color w:val="585858"/>
                <w:sz w:val="20"/>
                <w:szCs w:val="20"/>
                <w:lang w:eastAsia="tr-TR"/>
              </w:rPr>
              <w:t>kriter</w:t>
            </w:r>
            <w:proofErr w:type="gramEnd"/>
            <w:r w:rsidRPr="00FD3045">
              <w:rPr>
                <w:rFonts w:ascii="Helvetica" w:eastAsia="Times New Roman" w:hAnsi="Helvetica" w:cs="Helvetica"/>
                <w:color w:val="585858"/>
                <w:sz w:val="20"/>
                <w:szCs w:val="20"/>
                <w:lang w:eastAsia="tr-TR"/>
              </w:rPr>
              <w:t xml:space="preserve"> belirtilmemiştir.</w:t>
            </w:r>
          </w:p>
        </w:tc>
      </w:tr>
    </w:tbl>
    <w:p w:rsidR="00FD3045" w:rsidRPr="00FD3045" w:rsidRDefault="00FD3045" w:rsidP="00FD3045">
      <w:pPr>
        <w:spacing w:after="0" w:line="240" w:lineRule="auto"/>
        <w:rPr>
          <w:rFonts w:ascii="Times New Roman" w:eastAsia="Times New Roman" w:hAnsi="Times New Roman" w:cs="Times New Roman"/>
          <w:sz w:val="24"/>
          <w:szCs w:val="24"/>
          <w:lang w:eastAsia="tr-TR"/>
        </w:rPr>
      </w:pP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5.</w:t>
      </w:r>
      <w:r w:rsidRPr="00FD3045">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6.</w:t>
      </w:r>
      <w:r w:rsidRPr="00FD3045">
        <w:rPr>
          <w:rFonts w:ascii="Helvetica" w:eastAsia="Times New Roman" w:hAnsi="Helvetica" w:cs="Helvetica"/>
          <w:color w:val="585858"/>
          <w:sz w:val="20"/>
          <w:szCs w:val="20"/>
          <w:shd w:val="clear" w:color="auto" w:fill="F8F8F8"/>
          <w:lang w:eastAsia="tr-TR"/>
        </w:rPr>
        <w:t> İhaleye sadece yerli istekliler katılabilecektir.</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7.</w:t>
      </w:r>
      <w:r w:rsidRPr="00FD3045">
        <w:rPr>
          <w:rFonts w:ascii="Helvetica" w:eastAsia="Times New Roman" w:hAnsi="Helvetica" w:cs="Helvetica"/>
          <w:color w:val="585858"/>
          <w:sz w:val="20"/>
          <w:szCs w:val="20"/>
          <w:shd w:val="clear" w:color="auto" w:fill="F8F8F8"/>
          <w:lang w:eastAsia="tr-TR"/>
        </w:rPr>
        <w:t> İhale dokümanının görülmesi:</w:t>
      </w:r>
      <w:r w:rsidRPr="00FD3045">
        <w:rPr>
          <w:rFonts w:ascii="Helvetica" w:eastAsia="Times New Roman" w:hAnsi="Helvetica" w:cs="Helvetica"/>
          <w:color w:val="585858"/>
          <w:sz w:val="20"/>
          <w:szCs w:val="20"/>
          <w:lang w:eastAsia="tr-TR"/>
        </w:rPr>
        <w:br/>
      </w:r>
      <w:proofErr w:type="gramStart"/>
      <w:r w:rsidRPr="00FD3045">
        <w:rPr>
          <w:rFonts w:ascii="Helvetica" w:eastAsia="Times New Roman" w:hAnsi="Helvetica" w:cs="Helvetica"/>
          <w:b/>
          <w:bCs/>
          <w:color w:val="585858"/>
          <w:sz w:val="20"/>
          <w:szCs w:val="20"/>
          <w:shd w:val="clear" w:color="auto" w:fill="F8F8F8"/>
          <w:lang w:eastAsia="tr-TR"/>
        </w:rPr>
        <w:t>7.1</w:t>
      </w:r>
      <w:proofErr w:type="gramEnd"/>
      <w:r w:rsidRPr="00FD3045">
        <w:rPr>
          <w:rFonts w:ascii="Helvetica" w:eastAsia="Times New Roman" w:hAnsi="Helvetica" w:cs="Helvetica"/>
          <w:b/>
          <w:bCs/>
          <w:color w:val="585858"/>
          <w:sz w:val="20"/>
          <w:szCs w:val="20"/>
          <w:shd w:val="clear" w:color="auto" w:fill="F8F8F8"/>
          <w:lang w:eastAsia="tr-TR"/>
        </w:rPr>
        <w:t>.</w:t>
      </w:r>
      <w:r w:rsidRPr="00FD3045">
        <w:rPr>
          <w:rFonts w:ascii="Helvetica" w:eastAsia="Times New Roman" w:hAnsi="Helvetica" w:cs="Helvetica"/>
          <w:color w:val="585858"/>
          <w:sz w:val="20"/>
          <w:szCs w:val="20"/>
          <w:shd w:val="clear" w:color="auto" w:fill="F8F8F8"/>
          <w:lang w:eastAsia="tr-TR"/>
        </w:rPr>
        <w:t> İhale dokümanı, idarenin adresinde görülebilir.</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7.2.</w:t>
      </w:r>
      <w:r w:rsidRPr="00FD3045">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color w:val="585858"/>
          <w:sz w:val="20"/>
          <w:szCs w:val="20"/>
          <w:lang w:eastAsia="tr-TR"/>
        </w:rPr>
        <w:lastRenderedPageBreak/>
        <w:br/>
      </w:r>
      <w:r w:rsidRPr="00FD3045">
        <w:rPr>
          <w:rFonts w:ascii="Helvetica" w:eastAsia="Times New Roman" w:hAnsi="Helvetica" w:cs="Helvetica"/>
          <w:b/>
          <w:bCs/>
          <w:color w:val="585858"/>
          <w:sz w:val="20"/>
          <w:szCs w:val="20"/>
          <w:shd w:val="clear" w:color="auto" w:fill="F8F8F8"/>
          <w:lang w:eastAsia="tr-TR"/>
        </w:rPr>
        <w:t>8.</w:t>
      </w:r>
      <w:r w:rsidRPr="00FD3045">
        <w:rPr>
          <w:rFonts w:ascii="Helvetica" w:eastAsia="Times New Roman" w:hAnsi="Helvetica" w:cs="Helvetica"/>
          <w:color w:val="585858"/>
          <w:sz w:val="20"/>
          <w:szCs w:val="20"/>
          <w:shd w:val="clear" w:color="auto" w:fill="F8F8F8"/>
          <w:lang w:eastAsia="tr-TR"/>
        </w:rPr>
        <w:t> Teklifler, ihale tarih ve saatine kadar </w:t>
      </w:r>
      <w:r w:rsidRPr="00FD3045">
        <w:rPr>
          <w:rFonts w:ascii="Helvetica" w:eastAsia="Times New Roman" w:hAnsi="Helvetica" w:cs="Helvetica"/>
          <w:b/>
          <w:bCs/>
          <w:color w:val="118ABE"/>
          <w:sz w:val="20"/>
          <w:szCs w:val="20"/>
          <w:shd w:val="clear" w:color="auto" w:fill="F8F8F8"/>
          <w:lang w:eastAsia="tr-TR"/>
        </w:rPr>
        <w:t>DOĞANŞEHİR BELEDİYE BAŞKANLIĞI YAZI İŞLERİ MÜDÜRLÜĞÜ</w:t>
      </w:r>
      <w:r w:rsidRPr="00FD3045">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9.</w:t>
      </w:r>
      <w:r w:rsidRPr="00FD3045">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color w:val="585858"/>
          <w:sz w:val="20"/>
          <w:szCs w:val="20"/>
          <w:shd w:val="clear" w:color="auto" w:fill="F8F8F8"/>
          <w:lang w:eastAsia="tr-TR"/>
        </w:rPr>
        <w:t>Bu ihalede, işin tamamı için teklif verilecektir.</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10.</w:t>
      </w:r>
      <w:r w:rsidRPr="00FD304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11.</w:t>
      </w:r>
      <w:r w:rsidRPr="00FD3045">
        <w:rPr>
          <w:rFonts w:ascii="Helvetica" w:eastAsia="Times New Roman" w:hAnsi="Helvetica" w:cs="Helvetica"/>
          <w:color w:val="585858"/>
          <w:sz w:val="20"/>
          <w:szCs w:val="20"/>
          <w:shd w:val="clear" w:color="auto" w:fill="F8F8F8"/>
          <w:lang w:eastAsia="tr-TR"/>
        </w:rPr>
        <w:t> Verilen tekliflerin geçerlilik süresi, ihale tarihinden itibaren </w:t>
      </w:r>
      <w:r w:rsidRPr="00FD3045">
        <w:rPr>
          <w:rFonts w:ascii="Helvetica" w:eastAsia="Times New Roman" w:hAnsi="Helvetica" w:cs="Helvetica"/>
          <w:b/>
          <w:bCs/>
          <w:color w:val="118ABE"/>
          <w:sz w:val="20"/>
          <w:szCs w:val="20"/>
          <w:shd w:val="clear" w:color="auto" w:fill="F8F8F8"/>
          <w:lang w:eastAsia="tr-TR"/>
        </w:rPr>
        <w:t>30 (Otuz)</w:t>
      </w:r>
      <w:r w:rsidRPr="00FD3045">
        <w:rPr>
          <w:rFonts w:ascii="Helvetica" w:eastAsia="Times New Roman" w:hAnsi="Helvetica" w:cs="Helvetica"/>
          <w:color w:val="585858"/>
          <w:sz w:val="20"/>
          <w:szCs w:val="20"/>
          <w:shd w:val="clear" w:color="auto" w:fill="F8F8F8"/>
          <w:lang w:eastAsia="tr-TR"/>
        </w:rPr>
        <w:t> takvim günüdür.</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12.</w:t>
      </w:r>
      <w:r w:rsidRPr="00FD3045">
        <w:rPr>
          <w:rFonts w:ascii="Helvetica" w:eastAsia="Times New Roman" w:hAnsi="Helvetica" w:cs="Helvetica"/>
          <w:color w:val="585858"/>
          <w:sz w:val="20"/>
          <w:szCs w:val="20"/>
          <w:shd w:val="clear" w:color="auto" w:fill="F8F8F8"/>
          <w:lang w:eastAsia="tr-TR"/>
        </w:rPr>
        <w:t> Konsorsiyum olarak ihaleye teklif verilemez.</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13.</w:t>
      </w:r>
      <w:r w:rsidRPr="00FD3045">
        <w:rPr>
          <w:rFonts w:ascii="Helvetica" w:eastAsia="Times New Roman" w:hAnsi="Helvetica" w:cs="Helvetica"/>
          <w:color w:val="585858"/>
          <w:sz w:val="20"/>
          <w:szCs w:val="20"/>
          <w:shd w:val="clear" w:color="auto" w:fill="F8F8F8"/>
          <w:lang w:eastAsia="tr-TR"/>
        </w:rPr>
        <w:t> Bu ihalede elektronik eksiltme yapılmayacaktır.</w:t>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color w:val="585858"/>
          <w:sz w:val="20"/>
          <w:szCs w:val="20"/>
          <w:lang w:eastAsia="tr-TR"/>
        </w:rPr>
        <w:br/>
      </w:r>
      <w:r w:rsidRPr="00FD3045">
        <w:rPr>
          <w:rFonts w:ascii="Helvetica" w:eastAsia="Times New Roman" w:hAnsi="Helvetica" w:cs="Helvetica"/>
          <w:b/>
          <w:bCs/>
          <w:color w:val="585858"/>
          <w:sz w:val="20"/>
          <w:szCs w:val="20"/>
          <w:shd w:val="clear" w:color="auto" w:fill="F8F8F8"/>
          <w:lang w:eastAsia="tr-TR"/>
        </w:rPr>
        <w:t>14.Diğer hususlar:</w:t>
      </w:r>
    </w:p>
    <w:p w:rsidR="00FD3045" w:rsidRPr="00FD3045" w:rsidRDefault="00FD3045" w:rsidP="00FD3045">
      <w:pPr>
        <w:shd w:val="clear" w:color="auto" w:fill="F8F8F8"/>
        <w:spacing w:after="0" w:line="240" w:lineRule="auto"/>
        <w:jc w:val="both"/>
        <w:rPr>
          <w:rFonts w:ascii="Helvetica" w:eastAsia="Times New Roman" w:hAnsi="Helvetica" w:cs="Helvetica"/>
          <w:color w:val="585858"/>
          <w:sz w:val="20"/>
          <w:szCs w:val="20"/>
          <w:lang w:eastAsia="tr-TR"/>
        </w:rPr>
      </w:pPr>
      <w:r w:rsidRPr="00FD3045">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715FC4" w:rsidRDefault="00715FC4"/>
    <w:p w:rsidR="00D208F8" w:rsidRDefault="00D208F8"/>
    <w:sectPr w:rsidR="00D20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45"/>
    <w:rsid w:val="002A6B65"/>
    <w:rsid w:val="00715FC4"/>
    <w:rsid w:val="00D208F8"/>
    <w:rsid w:val="00FD3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4120">
      <w:bodyDiv w:val="1"/>
      <w:marLeft w:val="0"/>
      <w:marRight w:val="0"/>
      <w:marTop w:val="0"/>
      <w:marBottom w:val="0"/>
      <w:divBdr>
        <w:top w:val="none" w:sz="0" w:space="0" w:color="auto"/>
        <w:left w:val="none" w:sz="0" w:space="0" w:color="auto"/>
        <w:bottom w:val="none" w:sz="0" w:space="0" w:color="auto"/>
        <w:right w:val="none" w:sz="0" w:space="0" w:color="auto"/>
      </w:divBdr>
      <w:divsChild>
        <w:div w:id="2005233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MUHASEBE_I</dc:creator>
  <cp:lastModifiedBy>MUHASEBE_I</cp:lastModifiedBy>
  <cp:revision>4</cp:revision>
  <cp:lastPrinted>2021-04-16T10:23:00Z</cp:lastPrinted>
  <dcterms:created xsi:type="dcterms:W3CDTF">2021-04-16T10:17:00Z</dcterms:created>
  <dcterms:modified xsi:type="dcterms:W3CDTF">2021-04-16T10:23:00Z</dcterms:modified>
</cp:coreProperties>
</file>